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8E9BB" w14:textId="57AF5BC6" w:rsidR="00412F9C" w:rsidRP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Name: __________________     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               </w:t>
      </w:r>
      <w:r w:rsidR="00AA3ECB">
        <w:rPr>
          <w:rFonts w:ascii="Tahoma" w:hAnsi="Tahoma" w:cs="Tahoma"/>
          <w:bCs/>
          <w:color w:val="000000"/>
          <w:sz w:val="28"/>
          <w:szCs w:val="28"/>
        </w:rPr>
        <w:t>Fall</w:t>
      </w:r>
      <w:bookmarkStart w:id="0" w:name="_GoBack"/>
      <w:bookmarkEnd w:id="0"/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 2012 English 102</w:t>
      </w:r>
    </w:p>
    <w:p w14:paraId="7418E9BC" w14:textId="77777777" w:rsidR="00412F9C" w:rsidRP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</w:p>
    <w:p w14:paraId="7418E9BD" w14:textId="77777777" w:rsidR="00412F9C" w:rsidRPr="00412F9C" w:rsidRDefault="00E13A3E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After reading </w:t>
      </w:r>
      <w:r w:rsidR="00412F9C">
        <w:rPr>
          <w:rFonts w:ascii="Tahoma" w:hAnsi="Tahoma" w:cs="Tahoma"/>
          <w:bCs/>
          <w:color w:val="000000"/>
          <w:sz w:val="28"/>
          <w:szCs w:val="28"/>
        </w:rPr>
        <w:t xml:space="preserve">the </w:t>
      </w:r>
      <w:r w:rsidR="00412F9C" w:rsidRPr="00412F9C">
        <w:rPr>
          <w:rFonts w:ascii="Tahoma" w:hAnsi="Tahoma" w:cs="Tahoma"/>
          <w:bCs/>
          <w:color w:val="000000"/>
          <w:sz w:val="28"/>
          <w:szCs w:val="28"/>
        </w:rPr>
        <w:t xml:space="preserve">excerpt from </w:t>
      </w: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the article “Why We Have College” by Louis </w:t>
      </w:r>
      <w:proofErr w:type="spellStart"/>
      <w:r w:rsidRPr="00412F9C">
        <w:rPr>
          <w:rFonts w:ascii="Tahoma" w:hAnsi="Tahoma" w:cs="Tahoma"/>
          <w:bCs/>
          <w:color w:val="000000"/>
          <w:sz w:val="28"/>
          <w:szCs w:val="28"/>
        </w:rPr>
        <w:t>Menand</w:t>
      </w:r>
      <w:proofErr w:type="spellEnd"/>
      <w:r w:rsidRPr="00412F9C">
        <w:rPr>
          <w:rFonts w:ascii="Tahoma" w:hAnsi="Tahoma" w:cs="Tahoma"/>
          <w:bCs/>
          <w:color w:val="000000"/>
          <w:sz w:val="28"/>
          <w:szCs w:val="28"/>
        </w:rPr>
        <w:t>, please share your own answer to the question "Why We Have College."</w:t>
      </w:r>
    </w:p>
    <w:p w14:paraId="7418E9BE" w14:textId="77777777" w:rsidR="00412F9C" w:rsidRP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Try to generate three to four paragraphs.  </w:t>
      </w:r>
    </w:p>
    <w:p w14:paraId="7418E9BF" w14:textId="77777777" w:rsidR="00E13A3E" w:rsidRDefault="00E13A3E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In your response, occasionally refer to the reasons </w:t>
      </w:r>
      <w:proofErr w:type="spellStart"/>
      <w:r w:rsidRPr="00412F9C">
        <w:rPr>
          <w:rFonts w:ascii="Tahoma" w:hAnsi="Tahoma" w:cs="Tahoma"/>
          <w:bCs/>
          <w:color w:val="000000"/>
          <w:sz w:val="28"/>
          <w:szCs w:val="28"/>
        </w:rPr>
        <w:t>Menand</w:t>
      </w:r>
      <w:proofErr w:type="spellEnd"/>
      <w:r w:rsidRPr="00412F9C">
        <w:rPr>
          <w:rFonts w:ascii="Tahoma" w:hAnsi="Tahoma" w:cs="Tahoma"/>
          <w:bCs/>
          <w:color w:val="000000"/>
          <w:sz w:val="28"/>
          <w:szCs w:val="28"/>
        </w:rPr>
        <w:t xml:space="preserve"> provides.</w:t>
      </w:r>
    </w:p>
    <w:p w14:paraId="7418E9C0" w14:textId="77777777" w:rsidR="00412F9C" w:rsidRPr="0074295C" w:rsidRDefault="00412F9C" w:rsidP="00412F9C">
      <w:pPr>
        <w:spacing w:line="360" w:lineRule="auto"/>
        <w:rPr>
          <w:rStyle w:val="apple-style-span"/>
          <w:color w:val="000000"/>
          <w:sz w:val="32"/>
          <w:szCs w:val="32"/>
        </w:rPr>
      </w:pPr>
      <w:r>
        <w:rPr>
          <w:rStyle w:val="apple-style-span"/>
          <w:color w:val="000000"/>
          <w:sz w:val="32"/>
          <w:szCs w:val="32"/>
        </w:rPr>
        <w:t>Please t</w:t>
      </w:r>
      <w:r w:rsidRPr="0074295C">
        <w:rPr>
          <w:rStyle w:val="apple-style-span"/>
          <w:color w:val="000000"/>
          <w:sz w:val="32"/>
          <w:szCs w:val="32"/>
        </w:rPr>
        <w:t>urn in all work by the end of class.</w:t>
      </w:r>
    </w:p>
    <w:p w14:paraId="7418E9C1" w14:textId="77777777" w:rsid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                             ------------------------------</w:t>
      </w:r>
    </w:p>
    <w:p w14:paraId="7418E9C2" w14:textId="77777777" w:rsidR="00412F9C" w:rsidRPr="00412F9C" w:rsidRDefault="00412F9C" w:rsidP="00E13A3E">
      <w:pPr>
        <w:pStyle w:val="NormalWeb"/>
        <w:rPr>
          <w:rFonts w:ascii="Tahoma" w:hAnsi="Tahoma" w:cs="Tahoma"/>
          <w:bCs/>
          <w:color w:val="000000"/>
          <w:sz w:val="28"/>
          <w:szCs w:val="28"/>
        </w:rPr>
      </w:pPr>
    </w:p>
    <w:p w14:paraId="7418E9C3" w14:textId="77777777" w:rsidR="00412F9C" w:rsidRPr="00412F9C" w:rsidRDefault="00412F9C" w:rsidP="00412F9C">
      <w:pPr>
        <w:rPr>
          <w:sz w:val="24"/>
          <w:szCs w:val="24"/>
        </w:rPr>
      </w:pPr>
      <w:r w:rsidRPr="00412F9C">
        <w:rPr>
          <w:b/>
          <w:bCs/>
          <w:sz w:val="24"/>
          <w:szCs w:val="24"/>
        </w:rPr>
        <w:t>English 101</w:t>
      </w:r>
      <w:r w:rsidRPr="00412F9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</w:t>
      </w:r>
      <w:r w:rsidRPr="00412F9C">
        <w:rPr>
          <w:sz w:val="24"/>
          <w:szCs w:val="24"/>
        </w:rPr>
        <w:t xml:space="preserve"> Quarter and year</w:t>
      </w:r>
      <w:proofErr w:type="gramStart"/>
      <w:r w:rsidRPr="00412F9C">
        <w:rPr>
          <w:sz w:val="24"/>
          <w:szCs w:val="24"/>
        </w:rPr>
        <w:t>:_</w:t>
      </w:r>
      <w:proofErr w:type="gramEnd"/>
      <w:r w:rsidRPr="00412F9C">
        <w:rPr>
          <w:sz w:val="24"/>
          <w:szCs w:val="24"/>
        </w:rPr>
        <w:t>_________ Instructor:________________</w:t>
      </w:r>
    </w:p>
    <w:p w14:paraId="7418E9C4" w14:textId="77777777" w:rsidR="00412F9C" w:rsidRPr="00412F9C" w:rsidRDefault="00412F9C" w:rsidP="00412F9C">
      <w:pPr>
        <w:rPr>
          <w:sz w:val="24"/>
          <w:szCs w:val="24"/>
        </w:rPr>
      </w:pPr>
      <w:proofErr w:type="gramStart"/>
      <w:r w:rsidRPr="00412F9C">
        <w:rPr>
          <w:b/>
          <w:sz w:val="24"/>
          <w:szCs w:val="24"/>
        </w:rPr>
        <w:t>Other Writing Courses?</w:t>
      </w:r>
      <w:proofErr w:type="gramEnd"/>
      <w:r>
        <w:rPr>
          <w:sz w:val="24"/>
          <w:szCs w:val="24"/>
        </w:rPr>
        <w:t xml:space="preserve">      </w:t>
      </w:r>
      <w:r w:rsidRPr="00412F9C">
        <w:rPr>
          <w:sz w:val="24"/>
          <w:szCs w:val="24"/>
        </w:rPr>
        <w:t>Quarter and year</w:t>
      </w:r>
      <w:proofErr w:type="gramStart"/>
      <w:r w:rsidRPr="00412F9C">
        <w:rPr>
          <w:sz w:val="24"/>
          <w:szCs w:val="24"/>
        </w:rPr>
        <w:t>:_</w:t>
      </w:r>
      <w:proofErr w:type="gramEnd"/>
      <w:r w:rsidRPr="00412F9C">
        <w:rPr>
          <w:sz w:val="24"/>
          <w:szCs w:val="24"/>
        </w:rPr>
        <w:t>_________ Instructor:________________</w:t>
      </w:r>
    </w:p>
    <w:p w14:paraId="7418E9C5" w14:textId="77777777" w:rsidR="00412F9C" w:rsidRPr="00412F9C" w:rsidRDefault="00412F9C" w:rsidP="00E13A3E">
      <w:pPr>
        <w:pStyle w:val="NormalWeb"/>
        <w:rPr>
          <w:rFonts w:ascii="Tahoma" w:hAnsi="Tahoma" w:cs="Tahoma"/>
          <w:color w:val="000000"/>
        </w:rPr>
      </w:pPr>
    </w:p>
    <w:p w14:paraId="7418E9C6" w14:textId="77777777" w:rsidR="00412F9C" w:rsidRDefault="00412F9C" w:rsidP="00412F9C">
      <w:pPr>
        <w:rPr>
          <w:sz w:val="28"/>
        </w:rPr>
      </w:pPr>
    </w:p>
    <w:p w14:paraId="7418E9C7" w14:textId="77777777" w:rsidR="00412F9C" w:rsidRPr="00412F9C" w:rsidRDefault="00412F9C" w:rsidP="00412F9C">
      <w:pPr>
        <w:rPr>
          <w:b/>
          <w:sz w:val="24"/>
          <w:szCs w:val="24"/>
        </w:rPr>
      </w:pPr>
      <w:r w:rsidRPr="00412F9C">
        <w:rPr>
          <w:b/>
          <w:sz w:val="24"/>
          <w:szCs w:val="24"/>
        </w:rPr>
        <w:t>Instructor comments and recommendation:</w:t>
      </w:r>
    </w:p>
    <w:p w14:paraId="7418E9C8" w14:textId="77777777" w:rsidR="00412F9C" w:rsidRPr="00412F9C" w:rsidRDefault="00412F9C" w:rsidP="00412F9C">
      <w:pPr>
        <w:rPr>
          <w:sz w:val="24"/>
          <w:szCs w:val="24"/>
        </w:rPr>
      </w:pPr>
    </w:p>
    <w:p w14:paraId="7418E9C9" w14:textId="77777777" w:rsidR="00412F9C" w:rsidRPr="00412F9C" w:rsidRDefault="00412F9C" w:rsidP="00412F9C">
      <w:pPr>
        <w:rPr>
          <w:i/>
          <w:sz w:val="24"/>
          <w:szCs w:val="24"/>
        </w:rPr>
      </w:pPr>
      <w:r w:rsidRPr="00412F9C">
        <w:rPr>
          <w:i/>
          <w:sz w:val="24"/>
          <w:szCs w:val="24"/>
        </w:rPr>
        <w:t>_______No</w:t>
      </w:r>
      <w:r>
        <w:rPr>
          <w:i/>
          <w:sz w:val="24"/>
          <w:szCs w:val="24"/>
        </w:rPr>
        <w:t>t ready to benefit from English 102</w:t>
      </w:r>
      <w:r w:rsidRPr="00412F9C">
        <w:rPr>
          <w:i/>
          <w:sz w:val="24"/>
          <w:szCs w:val="24"/>
        </w:rPr>
        <w:t>—please see me</w:t>
      </w:r>
    </w:p>
    <w:p w14:paraId="7418E9CA" w14:textId="77777777" w:rsidR="00412F9C" w:rsidRPr="00412F9C" w:rsidRDefault="00412F9C" w:rsidP="00412F9C">
      <w:pPr>
        <w:rPr>
          <w:i/>
          <w:sz w:val="24"/>
          <w:szCs w:val="24"/>
        </w:rPr>
      </w:pPr>
      <w:r w:rsidRPr="00412F9C">
        <w:rPr>
          <w:i/>
          <w:sz w:val="24"/>
          <w:szCs w:val="24"/>
        </w:rPr>
        <w:t>_______Borderline—seek my help as soon as you feel your writing needs</w:t>
      </w:r>
      <w:r>
        <w:rPr>
          <w:i/>
          <w:sz w:val="24"/>
          <w:szCs w:val="24"/>
        </w:rPr>
        <w:t xml:space="preserve"> extra help</w:t>
      </w:r>
    </w:p>
    <w:p w14:paraId="7418E9CB" w14:textId="77777777" w:rsidR="00412F9C" w:rsidRPr="00412F9C" w:rsidRDefault="00412F9C" w:rsidP="00412F9C">
      <w:pPr>
        <w:rPr>
          <w:i/>
          <w:sz w:val="24"/>
          <w:szCs w:val="24"/>
        </w:rPr>
      </w:pPr>
      <w:r w:rsidRPr="00412F9C">
        <w:rPr>
          <w:i/>
          <w:sz w:val="24"/>
          <w:szCs w:val="24"/>
        </w:rPr>
        <w:t>_______</w:t>
      </w:r>
      <w:r>
        <w:rPr>
          <w:i/>
          <w:sz w:val="24"/>
          <w:szCs w:val="24"/>
        </w:rPr>
        <w:t>Ready for English 102</w:t>
      </w:r>
    </w:p>
    <w:p w14:paraId="7418E9CC" w14:textId="77777777" w:rsidR="000C5C4F" w:rsidRDefault="000C5C4F" w:rsidP="00412F9C"/>
    <w:sectPr w:rsidR="000C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3E"/>
    <w:rsid w:val="000C5C4F"/>
    <w:rsid w:val="00412F9C"/>
    <w:rsid w:val="00AA3ECB"/>
    <w:rsid w:val="00E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E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12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1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2012-04-02T17:37:00Z</cp:lastPrinted>
  <dcterms:created xsi:type="dcterms:W3CDTF">2012-09-19T18:00:00Z</dcterms:created>
  <dcterms:modified xsi:type="dcterms:W3CDTF">2012-09-19T18:00:00Z</dcterms:modified>
</cp:coreProperties>
</file>